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92" w:rsidRDefault="009E7F48" w:rsidP="009E7F48">
      <w:pPr>
        <w:ind w:firstLine="720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74295</wp:posOffset>
            </wp:positionV>
            <wp:extent cx="1009650" cy="1050925"/>
            <wp:effectExtent l="19050" t="0" r="0" b="0"/>
            <wp:wrapSquare wrapText="bothSides"/>
            <wp:docPr id="5" name="Picture 5" descr="isapp logo redra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app logo redraw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u w:val="single"/>
        </w:rPr>
        <w:drawing>
          <wp:inline distT="0" distB="0" distL="0" distR="0">
            <wp:extent cx="904875" cy="1266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F34">
        <w:rPr>
          <w:rFonts w:ascii="Arial" w:hAnsi="Arial" w:cs="Arial"/>
          <w:b/>
          <w:noProof/>
          <w:color w:val="000099"/>
        </w:rPr>
        <w:t xml:space="preserve">                       </w:t>
      </w:r>
      <w:r w:rsidR="00F03F34">
        <w:rPr>
          <w:rFonts w:ascii="Arial" w:hAnsi="Arial" w:cs="Arial"/>
          <w:b/>
          <w:noProof/>
          <w:color w:val="000099"/>
        </w:rPr>
        <w:drawing>
          <wp:inline distT="0" distB="0" distL="0" distR="0">
            <wp:extent cx="1857375" cy="1243853"/>
            <wp:effectExtent l="19050" t="0" r="952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4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F48" w:rsidRDefault="009E7F48" w:rsidP="00217F98">
      <w:pPr>
        <w:jc w:val="center"/>
        <w:rPr>
          <w:rFonts w:ascii="Arial" w:hAnsi="Arial" w:cs="Arial"/>
          <w:b/>
          <w:color w:val="000099"/>
          <w:sz w:val="28"/>
          <w:szCs w:val="28"/>
          <w:lang w:val="en-GB"/>
        </w:rPr>
      </w:pPr>
    </w:p>
    <w:p w:rsidR="00FA32DC" w:rsidRDefault="002F258F" w:rsidP="00217F98">
      <w:pPr>
        <w:jc w:val="center"/>
        <w:rPr>
          <w:rFonts w:ascii="Arial" w:hAnsi="Arial" w:cs="Arial"/>
          <w:b/>
          <w:color w:val="000099"/>
          <w:sz w:val="28"/>
          <w:szCs w:val="28"/>
          <w:lang w:val="en-GB"/>
        </w:rPr>
      </w:pPr>
      <w:r>
        <w:rPr>
          <w:rFonts w:ascii="Arial" w:hAnsi="Arial" w:cs="Arial"/>
          <w:b/>
          <w:color w:val="000099"/>
          <w:sz w:val="28"/>
          <w:szCs w:val="28"/>
          <w:lang w:val="en-GB"/>
        </w:rPr>
        <w:t>Fun</w:t>
      </w:r>
      <w:r w:rsidR="00FA32DC">
        <w:rPr>
          <w:rFonts w:ascii="Arial" w:hAnsi="Arial" w:cs="Arial"/>
          <w:b/>
          <w:color w:val="000099"/>
          <w:sz w:val="28"/>
          <w:szCs w:val="28"/>
          <w:lang w:val="en-GB"/>
        </w:rPr>
        <w:t xml:space="preserve"> Event at the Beach</w:t>
      </w:r>
    </w:p>
    <w:p w:rsidR="00CA6B92" w:rsidRDefault="00FA32DC" w:rsidP="00217F98">
      <w:pPr>
        <w:jc w:val="center"/>
        <w:rPr>
          <w:rFonts w:ascii="Arial" w:hAnsi="Arial" w:cs="Arial"/>
          <w:b/>
          <w:color w:val="000099"/>
          <w:sz w:val="28"/>
          <w:szCs w:val="28"/>
          <w:lang w:val="en-GB"/>
        </w:rPr>
      </w:pPr>
      <w:r>
        <w:rPr>
          <w:rFonts w:ascii="Arial" w:hAnsi="Arial" w:cs="Arial"/>
          <w:b/>
          <w:color w:val="000099"/>
          <w:sz w:val="28"/>
          <w:szCs w:val="28"/>
          <w:lang w:val="en-GB"/>
        </w:rPr>
        <w:t>Organized by the SFA and ISAPP Board Members</w:t>
      </w:r>
    </w:p>
    <w:p w:rsidR="00FA32DC" w:rsidRPr="00FA32DC" w:rsidRDefault="00FA32DC" w:rsidP="00217F98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FA32DC">
        <w:rPr>
          <w:rFonts w:ascii="Arial" w:hAnsi="Arial" w:cs="Arial"/>
          <w:b/>
          <w:color w:val="FF0000"/>
          <w:sz w:val="28"/>
          <w:szCs w:val="28"/>
          <w:lang w:val="en-GB"/>
        </w:rPr>
        <w:t>Participation by all meeting delegates is encouraged!</w:t>
      </w:r>
    </w:p>
    <w:p w:rsidR="00CA6B92" w:rsidRDefault="00CA6B92" w:rsidP="00217F98">
      <w:pPr>
        <w:jc w:val="center"/>
        <w:rPr>
          <w:rFonts w:ascii="Arial" w:hAnsi="Arial" w:cs="Arial"/>
          <w:b/>
          <w:color w:val="000099"/>
          <w:lang w:val="en-GB"/>
        </w:rPr>
      </w:pPr>
    </w:p>
    <w:p w:rsidR="00CA6B92" w:rsidRPr="000755BB" w:rsidRDefault="00CA6B92" w:rsidP="00217F98">
      <w:pPr>
        <w:jc w:val="center"/>
        <w:rPr>
          <w:rFonts w:ascii="Arial" w:hAnsi="Arial" w:cs="Arial"/>
          <w:b/>
          <w:color w:val="000099"/>
          <w:lang w:val="en-GB"/>
        </w:rPr>
      </w:pPr>
    </w:p>
    <w:p w:rsidR="00CA6B92" w:rsidRPr="00372379" w:rsidRDefault="00CA6B92" w:rsidP="005779AA">
      <w:pPr>
        <w:rPr>
          <w:rFonts w:ascii="Arial" w:hAnsi="Arial" w:cs="Arial"/>
          <w:b/>
          <w:sz w:val="24"/>
          <w:szCs w:val="24"/>
          <w:lang w:val="en-GB"/>
        </w:rPr>
      </w:pPr>
    </w:p>
    <w:p w:rsidR="00CA6B92" w:rsidRPr="009E7F48" w:rsidRDefault="00CA6B92" w:rsidP="005779AA">
      <w:pPr>
        <w:rPr>
          <w:rFonts w:ascii="Arial" w:hAnsi="Arial" w:cs="Arial"/>
        </w:rPr>
      </w:pPr>
      <w:r w:rsidRPr="009E7F48">
        <w:rPr>
          <w:rFonts w:ascii="Arial" w:hAnsi="Arial" w:cs="Arial"/>
          <w:b/>
          <w:u w:val="single"/>
        </w:rPr>
        <w:t>When and where</w:t>
      </w:r>
      <w:r w:rsidR="00F03F34" w:rsidRPr="00F03F34">
        <w:rPr>
          <w:rFonts w:ascii="Arial" w:hAnsi="Arial" w:cs="Arial"/>
          <w:b/>
        </w:rPr>
        <w:t xml:space="preserve">:   </w:t>
      </w:r>
      <w:r w:rsidRPr="009E7F48">
        <w:rPr>
          <w:rFonts w:ascii="Arial" w:hAnsi="Arial" w:cs="Arial"/>
        </w:rPr>
        <w:t>Sunday, August 29th</w:t>
      </w:r>
      <w:r w:rsidR="00F03F34">
        <w:rPr>
          <w:rFonts w:ascii="Arial" w:hAnsi="Arial" w:cs="Arial"/>
        </w:rPr>
        <w:t>, 16:15</w:t>
      </w:r>
      <w:r w:rsidRPr="009E7F48">
        <w:rPr>
          <w:rFonts w:ascii="Arial" w:hAnsi="Arial" w:cs="Arial"/>
        </w:rPr>
        <w:t xml:space="preserve"> to </w:t>
      </w:r>
      <w:r w:rsidR="00F03F34">
        <w:rPr>
          <w:rFonts w:ascii="Arial" w:hAnsi="Arial" w:cs="Arial"/>
        </w:rPr>
        <w:t>19:30</w:t>
      </w:r>
      <w:r w:rsidRPr="009E7F48">
        <w:rPr>
          <w:rFonts w:ascii="Arial" w:hAnsi="Arial" w:cs="Arial"/>
        </w:rPr>
        <w:t>, at beach near Restaurant “El Pendulo” in Castelldefels</w:t>
      </w:r>
    </w:p>
    <w:p w:rsidR="00CA6B92" w:rsidRPr="009E7F48" w:rsidRDefault="00CA6B92" w:rsidP="00246897">
      <w:pPr>
        <w:rPr>
          <w:rFonts w:ascii="Arial" w:hAnsi="Arial" w:cs="Arial"/>
        </w:rPr>
      </w:pPr>
    </w:p>
    <w:p w:rsidR="00CA6B92" w:rsidRPr="009E7F48" w:rsidRDefault="00FA32DC" w:rsidP="00BC0494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F</w:t>
      </w:r>
      <w:r w:rsidR="00CA6B92" w:rsidRPr="009E7F48">
        <w:rPr>
          <w:rFonts w:ascii="Arial" w:hAnsi="Arial" w:cs="Arial"/>
          <w:b/>
          <w:lang w:val="en-GB"/>
        </w:rPr>
        <w:t>ood and refreshments at the beach</w:t>
      </w:r>
      <w:r>
        <w:rPr>
          <w:rFonts w:ascii="Arial" w:hAnsi="Arial" w:cs="Arial"/>
          <w:b/>
          <w:lang w:val="en-GB"/>
        </w:rPr>
        <w:t>, bus transportation will be provided.</w:t>
      </w:r>
    </w:p>
    <w:p w:rsidR="00CA6B92" w:rsidRPr="009E7F48" w:rsidRDefault="00CA6B92" w:rsidP="002A7A9C">
      <w:pPr>
        <w:rPr>
          <w:rFonts w:ascii="Arial" w:hAnsi="Arial" w:cs="Arial"/>
          <w:b/>
          <w:lang w:val="en-GB"/>
        </w:rPr>
      </w:pPr>
    </w:p>
    <w:p w:rsidR="00CA6B92" w:rsidRPr="009E7F48" w:rsidRDefault="00CA6B92" w:rsidP="00BC0494">
      <w:pPr>
        <w:pStyle w:val="PlainText"/>
        <w:rPr>
          <w:rFonts w:ascii="Arial" w:hAnsi="Arial" w:cs="Arial"/>
          <w:b/>
          <w:sz w:val="22"/>
          <w:szCs w:val="22"/>
          <w:u w:val="single"/>
        </w:rPr>
      </w:pPr>
      <w:r w:rsidRPr="009E7F48">
        <w:rPr>
          <w:rFonts w:ascii="Arial" w:hAnsi="Arial" w:cs="Arial"/>
          <w:b/>
          <w:sz w:val="22"/>
          <w:szCs w:val="22"/>
          <w:u w:val="single"/>
        </w:rPr>
        <w:t xml:space="preserve">Target schedule </w:t>
      </w:r>
    </w:p>
    <w:p w:rsidR="00CA6B92" w:rsidRPr="009E7F48" w:rsidRDefault="00CA6B92" w:rsidP="00372379">
      <w:pPr>
        <w:pStyle w:val="PlainText"/>
        <w:rPr>
          <w:rFonts w:ascii="Arial" w:hAnsi="Arial" w:cs="Arial"/>
          <w:b/>
          <w:sz w:val="22"/>
          <w:szCs w:val="22"/>
          <w:u w:val="single"/>
        </w:rPr>
      </w:pPr>
    </w:p>
    <w:p w:rsidR="00CA6B92" w:rsidRPr="009E7F48" w:rsidRDefault="00CA6B92" w:rsidP="00372379">
      <w:pPr>
        <w:rPr>
          <w:rFonts w:ascii="Arial" w:hAnsi="Arial" w:cs="Arial"/>
        </w:rPr>
      </w:pPr>
      <w:r w:rsidRPr="009E7F48">
        <w:rPr>
          <w:rFonts w:ascii="Arial" w:hAnsi="Arial" w:cs="Arial"/>
        </w:rPr>
        <w:t>4:15 pm:  first bus leaves for beach</w:t>
      </w:r>
    </w:p>
    <w:p w:rsidR="00CA6B92" w:rsidRPr="009E7F48" w:rsidRDefault="00CA6B92" w:rsidP="00372379">
      <w:pPr>
        <w:rPr>
          <w:rFonts w:ascii="Arial" w:hAnsi="Arial" w:cs="Arial"/>
        </w:rPr>
      </w:pPr>
      <w:r w:rsidRPr="009E7F48">
        <w:rPr>
          <w:rFonts w:ascii="Arial" w:hAnsi="Arial" w:cs="Arial"/>
        </w:rPr>
        <w:t>4:35 pm:  second bus leaves for beach</w:t>
      </w:r>
    </w:p>
    <w:p w:rsidR="00CA6B92" w:rsidRPr="009E7F48" w:rsidRDefault="00CA6B92" w:rsidP="00372379">
      <w:pPr>
        <w:rPr>
          <w:rFonts w:ascii="Arial" w:hAnsi="Arial" w:cs="Arial"/>
        </w:rPr>
      </w:pPr>
      <w:r w:rsidRPr="009E7F48">
        <w:rPr>
          <w:rFonts w:ascii="Arial" w:hAnsi="Arial" w:cs="Arial"/>
        </w:rPr>
        <w:t>5:00 pm:  group activities begin, every 20 min (5:00, 5:20, 5:40, 6:00, 6:20, 6:40)</w:t>
      </w:r>
    </w:p>
    <w:p w:rsidR="00CA6B92" w:rsidRPr="009E7F48" w:rsidRDefault="00CA6B92" w:rsidP="00372379">
      <w:pPr>
        <w:rPr>
          <w:rFonts w:ascii="Arial" w:hAnsi="Arial" w:cs="Arial"/>
        </w:rPr>
      </w:pPr>
      <w:r w:rsidRPr="009E7F48">
        <w:rPr>
          <w:rFonts w:ascii="Arial" w:hAnsi="Arial" w:cs="Arial"/>
        </w:rPr>
        <w:t>7:00 pm:  group activities end</w:t>
      </w:r>
    </w:p>
    <w:p w:rsidR="00CA6B92" w:rsidRPr="009E7F48" w:rsidRDefault="00CA6B92" w:rsidP="00372379">
      <w:pPr>
        <w:rPr>
          <w:rFonts w:ascii="Arial" w:hAnsi="Arial" w:cs="Arial"/>
        </w:rPr>
      </w:pPr>
      <w:r w:rsidRPr="009E7F48">
        <w:rPr>
          <w:rFonts w:ascii="Arial" w:hAnsi="Arial" w:cs="Arial"/>
        </w:rPr>
        <w:t>7:15 pm: first bus back to hotel</w:t>
      </w:r>
    </w:p>
    <w:p w:rsidR="00CA6B92" w:rsidRPr="009E7F48" w:rsidRDefault="00CA6B92" w:rsidP="00372379">
      <w:pPr>
        <w:rPr>
          <w:rFonts w:ascii="Arial" w:hAnsi="Arial" w:cs="Arial"/>
        </w:rPr>
      </w:pPr>
      <w:r w:rsidRPr="009E7F48">
        <w:rPr>
          <w:rFonts w:ascii="Arial" w:hAnsi="Arial" w:cs="Arial"/>
        </w:rPr>
        <w:t>7:35 pm: second bus back to hotel</w:t>
      </w:r>
    </w:p>
    <w:p w:rsidR="00CA6B92" w:rsidRPr="009E7F48" w:rsidRDefault="00CA6B92" w:rsidP="00372379">
      <w:pPr>
        <w:rPr>
          <w:rFonts w:ascii="Arial" w:hAnsi="Arial" w:cs="Arial"/>
        </w:rPr>
      </w:pPr>
      <w:r w:rsidRPr="009E7F48">
        <w:rPr>
          <w:rFonts w:ascii="Arial" w:hAnsi="Arial" w:cs="Arial"/>
        </w:rPr>
        <w:t>8:00 pm:  Gala dinner</w:t>
      </w:r>
    </w:p>
    <w:p w:rsidR="00CA6B92" w:rsidRPr="009E7F48" w:rsidRDefault="00CA6B92" w:rsidP="00246897">
      <w:pPr>
        <w:rPr>
          <w:rFonts w:ascii="Arial" w:hAnsi="Arial" w:cs="Arial"/>
          <w:lang w:val="en-GB"/>
        </w:rPr>
      </w:pPr>
    </w:p>
    <w:p w:rsidR="00CA6B92" w:rsidRPr="009E7F48" w:rsidRDefault="00CA6B92" w:rsidP="00BC0494">
      <w:pPr>
        <w:rPr>
          <w:rFonts w:ascii="Arial" w:hAnsi="Arial" w:cs="Arial"/>
          <w:b/>
          <w:u w:val="single"/>
        </w:rPr>
      </w:pPr>
      <w:r w:rsidRPr="009E7F48">
        <w:rPr>
          <w:rFonts w:ascii="Arial" w:hAnsi="Arial" w:cs="Arial"/>
          <w:b/>
          <w:u w:val="single"/>
        </w:rPr>
        <w:t>Groups</w:t>
      </w:r>
    </w:p>
    <w:p w:rsidR="00CA6B92" w:rsidRPr="009E7F48" w:rsidRDefault="00CA6B92" w:rsidP="002643A0">
      <w:pPr>
        <w:rPr>
          <w:rFonts w:ascii="Arial" w:hAnsi="Arial" w:cs="Arial"/>
          <w:b/>
          <w:u w:val="single"/>
        </w:rPr>
      </w:pPr>
    </w:p>
    <w:p w:rsidR="00CA6B92" w:rsidRDefault="00FA32DC" w:rsidP="00246897">
      <w:pPr>
        <w:rPr>
          <w:rFonts w:ascii="Arial" w:hAnsi="Arial" w:cs="Arial"/>
        </w:rPr>
      </w:pPr>
      <w:r>
        <w:rPr>
          <w:rFonts w:ascii="Arial" w:hAnsi="Arial" w:cs="Arial"/>
        </w:rPr>
        <w:t>6 groups</w:t>
      </w:r>
      <w:r w:rsidR="00CA6B92" w:rsidRPr="009E7F48">
        <w:rPr>
          <w:rFonts w:ascii="Arial" w:hAnsi="Arial" w:cs="Arial"/>
        </w:rPr>
        <w:t xml:space="preserve"> randomly assigned</w:t>
      </w:r>
      <w:r>
        <w:rPr>
          <w:rFonts w:ascii="Arial" w:hAnsi="Arial" w:cs="Arial"/>
        </w:rPr>
        <w:t xml:space="preserve"> from all meeting participants. (Groups will NOT be the same as d</w:t>
      </w:r>
      <w:r w:rsidR="00CA6B92" w:rsidRPr="009E7F48">
        <w:rPr>
          <w:rFonts w:ascii="Arial" w:hAnsi="Arial" w:cs="Arial"/>
        </w:rPr>
        <w:t>iscussion groups</w:t>
      </w:r>
      <w:r w:rsidR="00F03F34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  <w:r w:rsidR="00F03F34">
        <w:rPr>
          <w:rFonts w:ascii="Arial" w:hAnsi="Arial" w:cs="Arial"/>
        </w:rPr>
        <w:t xml:space="preserve"> Group assignments will be made during the meeting.  </w:t>
      </w:r>
      <w:r>
        <w:rPr>
          <w:rFonts w:ascii="Arial" w:hAnsi="Arial" w:cs="Arial"/>
        </w:rPr>
        <w:t xml:space="preserve">Accompanying guests are allowed to </w:t>
      </w:r>
      <w:r w:rsidR="00F03F34">
        <w:rPr>
          <w:rFonts w:ascii="Arial" w:hAnsi="Arial" w:cs="Arial"/>
        </w:rPr>
        <w:t>participate</w:t>
      </w:r>
      <w:r>
        <w:rPr>
          <w:rFonts w:ascii="Arial" w:hAnsi="Arial" w:cs="Arial"/>
        </w:rPr>
        <w:t xml:space="preserve"> in the same group</w:t>
      </w:r>
      <w:r w:rsidR="00F03F34">
        <w:rPr>
          <w:rFonts w:ascii="Arial" w:hAnsi="Arial" w:cs="Arial"/>
        </w:rPr>
        <w:t xml:space="preserve"> with their host.</w:t>
      </w:r>
    </w:p>
    <w:p w:rsidR="00CA6B92" w:rsidRPr="009E7F48" w:rsidRDefault="00CA6B92" w:rsidP="003A4458">
      <w:pPr>
        <w:pStyle w:val="ListParagraph"/>
        <w:ind w:left="0"/>
        <w:rPr>
          <w:rFonts w:ascii="Arial" w:hAnsi="Arial" w:cs="Arial"/>
          <w:lang w:val="en-GB"/>
        </w:rPr>
      </w:pPr>
    </w:p>
    <w:p w:rsidR="00CA6B92" w:rsidRPr="009E7F48" w:rsidRDefault="00F03F34" w:rsidP="003A445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SFA members will serve as group leaders.</w:t>
      </w:r>
      <w:r w:rsidR="00FA32DC">
        <w:rPr>
          <w:rFonts w:ascii="Arial" w:hAnsi="Arial" w:cs="Arial"/>
          <w:lang w:val="en-GB"/>
        </w:rPr>
        <w:t xml:space="preserve"> Their referee decisions are final for all activities!</w:t>
      </w:r>
    </w:p>
    <w:p w:rsidR="00CA6B92" w:rsidRPr="009E7F48" w:rsidRDefault="00CA6B92" w:rsidP="002643A0">
      <w:pPr>
        <w:rPr>
          <w:rFonts w:ascii="Arial" w:hAnsi="Arial" w:cs="Arial"/>
          <w:lang w:val="en-GB"/>
        </w:rPr>
      </w:pPr>
    </w:p>
    <w:p w:rsidR="00CA6B92" w:rsidRPr="009E7F48" w:rsidRDefault="00F03F34" w:rsidP="00F03F34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</w:rPr>
        <w:t xml:space="preserve">Coveted </w:t>
      </w:r>
      <w:r w:rsidR="00CA6B92" w:rsidRPr="009E7F48">
        <w:rPr>
          <w:rFonts w:ascii="Arial" w:hAnsi="Arial" w:cs="Arial"/>
          <w:b/>
          <w:u w:val="single"/>
        </w:rPr>
        <w:t>Prizes</w:t>
      </w:r>
      <w:r w:rsidRPr="00F03F34">
        <w:rPr>
          <w:rFonts w:ascii="Arial" w:hAnsi="Arial" w:cs="Arial"/>
          <w:b/>
        </w:rPr>
        <w:t xml:space="preserve">:   </w:t>
      </w:r>
      <w:r>
        <w:rPr>
          <w:rFonts w:ascii="Arial" w:hAnsi="Arial" w:cs="Arial"/>
        </w:rPr>
        <w:t xml:space="preserve">Will be awarded at Gala Dinner, Sunday night. </w:t>
      </w:r>
    </w:p>
    <w:p w:rsidR="00CA6B92" w:rsidRPr="009E7F48" w:rsidRDefault="00CA6B92" w:rsidP="003A4458">
      <w:pPr>
        <w:rPr>
          <w:rFonts w:ascii="Arial" w:hAnsi="Arial" w:cs="Arial"/>
          <w:lang w:val="en-GB"/>
        </w:rPr>
      </w:pPr>
    </w:p>
    <w:p w:rsidR="00CA6B92" w:rsidRPr="009E7F48" w:rsidRDefault="00CA6B92" w:rsidP="00F03F34">
      <w:pPr>
        <w:rPr>
          <w:rFonts w:ascii="Arial" w:hAnsi="Arial" w:cs="Arial"/>
          <w:b/>
          <w:u w:val="single"/>
        </w:rPr>
      </w:pPr>
      <w:r w:rsidRPr="009E7F48">
        <w:rPr>
          <w:rFonts w:ascii="Arial" w:hAnsi="Arial" w:cs="Arial"/>
          <w:b/>
          <w:u w:val="single"/>
        </w:rPr>
        <w:t xml:space="preserve">Group </w:t>
      </w:r>
      <w:r w:rsidR="00F03F34">
        <w:rPr>
          <w:rFonts w:ascii="Arial" w:hAnsi="Arial" w:cs="Arial"/>
          <w:b/>
          <w:u w:val="single"/>
        </w:rPr>
        <w:t>activities</w:t>
      </w:r>
    </w:p>
    <w:p w:rsidR="00CA6B92" w:rsidRPr="009E7F48" w:rsidRDefault="00CA6B92" w:rsidP="00246897">
      <w:pPr>
        <w:rPr>
          <w:rFonts w:ascii="Arial" w:hAnsi="Arial" w:cs="Arial"/>
          <w:b/>
          <w:u w:val="single"/>
        </w:rPr>
      </w:pPr>
    </w:p>
    <w:p w:rsidR="00CA6B92" w:rsidRPr="009E7F48" w:rsidRDefault="00FA32DC" w:rsidP="00246897">
      <w:pPr>
        <w:rPr>
          <w:rFonts w:ascii="Arial" w:hAnsi="Arial" w:cs="Arial"/>
        </w:rPr>
      </w:pPr>
      <w:r>
        <w:rPr>
          <w:rFonts w:ascii="Arial" w:hAnsi="Arial" w:cs="Arial"/>
        </w:rPr>
        <w:t>Each group will r</w:t>
      </w:r>
      <w:r w:rsidR="00CA6B92" w:rsidRPr="009E7F48">
        <w:rPr>
          <w:rFonts w:ascii="Arial" w:hAnsi="Arial" w:cs="Arial"/>
        </w:rPr>
        <w:t>otat</w:t>
      </w:r>
      <w:r>
        <w:rPr>
          <w:rFonts w:ascii="Arial" w:hAnsi="Arial" w:cs="Arial"/>
        </w:rPr>
        <w:t>e through all 6 activities (</w:t>
      </w:r>
      <w:r w:rsidR="00CA6B92" w:rsidRPr="009E7F48">
        <w:rPr>
          <w:rFonts w:ascii="Arial" w:hAnsi="Arial" w:cs="Arial"/>
        </w:rPr>
        <w:t xml:space="preserve">20 min per </w:t>
      </w:r>
      <w:r>
        <w:rPr>
          <w:rFonts w:ascii="Arial" w:hAnsi="Arial" w:cs="Arial"/>
        </w:rPr>
        <w:t xml:space="preserve">activity). Group leader will provide rules and instructions. </w:t>
      </w:r>
    </w:p>
    <w:p w:rsidR="00CA6B92" w:rsidRPr="00FA32DC" w:rsidRDefault="00CA6B92" w:rsidP="009E7F4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FA32DC">
        <w:rPr>
          <w:rFonts w:ascii="Arial" w:hAnsi="Arial" w:cs="Arial"/>
        </w:rPr>
        <w:t>Soccer</w:t>
      </w:r>
    </w:p>
    <w:p w:rsidR="00CA6B92" w:rsidRPr="00FA32DC" w:rsidRDefault="00CA6B92" w:rsidP="009E7F4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FA32DC">
        <w:rPr>
          <w:rFonts w:ascii="Arial" w:hAnsi="Arial" w:cs="Arial"/>
        </w:rPr>
        <w:t xml:space="preserve">Sand Pictionary </w:t>
      </w:r>
    </w:p>
    <w:p w:rsidR="00CA6B92" w:rsidRPr="00FA32DC" w:rsidRDefault="00CA6B92" w:rsidP="009E7F4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FA32DC">
        <w:rPr>
          <w:rFonts w:ascii="Arial" w:hAnsi="Arial" w:cs="Arial"/>
        </w:rPr>
        <w:t xml:space="preserve">Volley ball </w:t>
      </w:r>
    </w:p>
    <w:p w:rsidR="00CA6B92" w:rsidRPr="00FA32DC" w:rsidRDefault="00CA6B92" w:rsidP="00F03F34">
      <w:pPr>
        <w:pStyle w:val="ListParagraph"/>
        <w:numPr>
          <w:ilvl w:val="0"/>
          <w:numId w:val="13"/>
        </w:numPr>
        <w:rPr>
          <w:rFonts w:ascii="Arial" w:hAnsi="Arial" w:cs="Arial"/>
          <w:lang w:val="en-GB"/>
        </w:rPr>
      </w:pPr>
      <w:r w:rsidRPr="00FA32DC">
        <w:rPr>
          <w:rFonts w:ascii="Arial" w:hAnsi="Arial" w:cs="Arial"/>
        </w:rPr>
        <w:t>Treasure hunt</w:t>
      </w:r>
    </w:p>
    <w:p w:rsidR="00CA6B92" w:rsidRPr="00FA32DC" w:rsidRDefault="00CA6B92" w:rsidP="009E7F4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FA32DC">
        <w:rPr>
          <w:rFonts w:ascii="Arial" w:hAnsi="Arial" w:cs="Arial"/>
        </w:rPr>
        <w:t>Relay race –</w:t>
      </w:r>
      <w:r w:rsidR="00F03F34" w:rsidRPr="00FA32DC">
        <w:rPr>
          <w:rFonts w:ascii="Arial" w:hAnsi="Arial" w:cs="Arial"/>
        </w:rPr>
        <w:t xml:space="preserve"> </w:t>
      </w:r>
      <w:r w:rsidR="00FA32DC">
        <w:rPr>
          <w:rFonts w:ascii="Arial" w:hAnsi="Arial" w:cs="Arial"/>
        </w:rPr>
        <w:t xml:space="preserve">(each participant please </w:t>
      </w:r>
      <w:r w:rsidR="00F03F34" w:rsidRPr="00FA32DC">
        <w:rPr>
          <w:rFonts w:ascii="Arial" w:hAnsi="Arial" w:cs="Arial"/>
        </w:rPr>
        <w:t>bring T-shirt for this activity</w:t>
      </w:r>
      <w:r w:rsidR="00FA32DC">
        <w:rPr>
          <w:rFonts w:ascii="Arial" w:hAnsi="Arial" w:cs="Arial"/>
        </w:rPr>
        <w:t>)</w:t>
      </w:r>
    </w:p>
    <w:p w:rsidR="00CA6B92" w:rsidRPr="00FA32DC" w:rsidRDefault="00CA6B92" w:rsidP="009E7F4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FA32DC">
        <w:rPr>
          <w:rFonts w:ascii="Arial" w:hAnsi="Arial" w:cs="Arial"/>
        </w:rPr>
        <w:t xml:space="preserve">Brain teasers </w:t>
      </w:r>
    </w:p>
    <w:p w:rsidR="00CA6B92" w:rsidRPr="00CD1C5B" w:rsidRDefault="00CA6B92" w:rsidP="00D261DF">
      <w:pPr>
        <w:rPr>
          <w:rFonts w:ascii="Arial" w:hAnsi="Arial" w:cs="Arial"/>
          <w:sz w:val="24"/>
          <w:szCs w:val="24"/>
        </w:rPr>
      </w:pPr>
    </w:p>
    <w:p w:rsidR="00CA6B92" w:rsidRPr="00CD1C5B" w:rsidRDefault="00CA6B92">
      <w:pPr>
        <w:rPr>
          <w:rFonts w:ascii="Arial" w:hAnsi="Arial" w:cs="Arial"/>
          <w:sz w:val="24"/>
          <w:szCs w:val="24"/>
          <w:lang w:val="en-GB"/>
        </w:rPr>
      </w:pPr>
    </w:p>
    <w:sectPr w:rsidR="00CA6B92" w:rsidRPr="00CD1C5B" w:rsidSect="00F03F34">
      <w:footerReference w:type="even" r:id="rId10"/>
      <w:footerReference w:type="default" r:id="rId11"/>
      <w:pgSz w:w="12240" w:h="15840"/>
      <w:pgMar w:top="1152" w:right="1080" w:bottom="1008" w:left="108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6DB" w:rsidRDefault="00B216DB">
      <w:r>
        <w:separator/>
      </w:r>
    </w:p>
  </w:endnote>
  <w:endnote w:type="continuationSeparator" w:id="0">
    <w:p w:rsidR="00B216DB" w:rsidRDefault="00B21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B92" w:rsidRDefault="00EA00DA" w:rsidP="00F50D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6B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6B92" w:rsidRDefault="00CA6B92" w:rsidP="009425D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B92" w:rsidRDefault="00CA6B92" w:rsidP="009425D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6DB" w:rsidRDefault="00B216DB">
      <w:r>
        <w:separator/>
      </w:r>
    </w:p>
  </w:footnote>
  <w:footnote w:type="continuationSeparator" w:id="0">
    <w:p w:rsidR="00B216DB" w:rsidRDefault="00B21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17F"/>
    <w:multiLevelType w:val="hybridMultilevel"/>
    <w:tmpl w:val="8700A4F0"/>
    <w:lvl w:ilvl="0" w:tplc="8FD8DA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A6A2C"/>
    <w:multiLevelType w:val="hybridMultilevel"/>
    <w:tmpl w:val="ECE25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265FD0"/>
    <w:multiLevelType w:val="hybridMultilevel"/>
    <w:tmpl w:val="0B8A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14E91"/>
    <w:multiLevelType w:val="hybridMultilevel"/>
    <w:tmpl w:val="BC2094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EA5B7F"/>
    <w:multiLevelType w:val="hybridMultilevel"/>
    <w:tmpl w:val="D5ACD4B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A3E2626"/>
    <w:multiLevelType w:val="hybridMultilevel"/>
    <w:tmpl w:val="000874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79547E"/>
    <w:multiLevelType w:val="hybridMultilevel"/>
    <w:tmpl w:val="4EC6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3548C"/>
    <w:multiLevelType w:val="hybridMultilevel"/>
    <w:tmpl w:val="9A64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0682C"/>
    <w:multiLevelType w:val="hybridMultilevel"/>
    <w:tmpl w:val="26AA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8A3A11"/>
    <w:multiLevelType w:val="hybridMultilevel"/>
    <w:tmpl w:val="E07486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7D7913"/>
    <w:multiLevelType w:val="hybridMultilevel"/>
    <w:tmpl w:val="2FD0A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843811"/>
    <w:multiLevelType w:val="hybridMultilevel"/>
    <w:tmpl w:val="3FA044C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61261FC"/>
    <w:multiLevelType w:val="hybridMultilevel"/>
    <w:tmpl w:val="828CCF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12"/>
  </w:num>
  <w:num w:numId="9">
    <w:abstractNumId w:val="11"/>
  </w:num>
  <w:num w:numId="10">
    <w:abstractNumId w:val="7"/>
  </w:num>
  <w:num w:numId="11">
    <w:abstractNumId w:val="0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897"/>
    <w:rsid w:val="00006FF3"/>
    <w:rsid w:val="000755BB"/>
    <w:rsid w:val="00087709"/>
    <w:rsid w:val="001156EE"/>
    <w:rsid w:val="00120CF9"/>
    <w:rsid w:val="001501A9"/>
    <w:rsid w:val="00150F4F"/>
    <w:rsid w:val="00151A91"/>
    <w:rsid w:val="001A1497"/>
    <w:rsid w:val="001B4CD0"/>
    <w:rsid w:val="00217F98"/>
    <w:rsid w:val="002203EA"/>
    <w:rsid w:val="00246897"/>
    <w:rsid w:val="002643A0"/>
    <w:rsid w:val="002965F6"/>
    <w:rsid w:val="002A7A9C"/>
    <w:rsid w:val="002B68DA"/>
    <w:rsid w:val="002C20FD"/>
    <w:rsid w:val="002E6600"/>
    <w:rsid w:val="002F258F"/>
    <w:rsid w:val="003031CB"/>
    <w:rsid w:val="00372379"/>
    <w:rsid w:val="003810DA"/>
    <w:rsid w:val="003A4458"/>
    <w:rsid w:val="003A4585"/>
    <w:rsid w:val="00427304"/>
    <w:rsid w:val="00432CA7"/>
    <w:rsid w:val="00492C35"/>
    <w:rsid w:val="00502027"/>
    <w:rsid w:val="00517501"/>
    <w:rsid w:val="00573529"/>
    <w:rsid w:val="005779AA"/>
    <w:rsid w:val="005947EF"/>
    <w:rsid w:val="005C728C"/>
    <w:rsid w:val="005E7D9A"/>
    <w:rsid w:val="005F244B"/>
    <w:rsid w:val="00641EE4"/>
    <w:rsid w:val="006F3A32"/>
    <w:rsid w:val="007546ED"/>
    <w:rsid w:val="007828CD"/>
    <w:rsid w:val="007D0EFD"/>
    <w:rsid w:val="008063B3"/>
    <w:rsid w:val="00824243"/>
    <w:rsid w:val="008327FF"/>
    <w:rsid w:val="0084718E"/>
    <w:rsid w:val="0085761E"/>
    <w:rsid w:val="0086747A"/>
    <w:rsid w:val="00903454"/>
    <w:rsid w:val="00912040"/>
    <w:rsid w:val="009425D4"/>
    <w:rsid w:val="009444A1"/>
    <w:rsid w:val="009733AE"/>
    <w:rsid w:val="009E0990"/>
    <w:rsid w:val="009E3658"/>
    <w:rsid w:val="009E7F48"/>
    <w:rsid w:val="00A155B7"/>
    <w:rsid w:val="00AB2D65"/>
    <w:rsid w:val="00AC271B"/>
    <w:rsid w:val="00AC74D9"/>
    <w:rsid w:val="00AE4CBE"/>
    <w:rsid w:val="00B216DB"/>
    <w:rsid w:val="00B22D41"/>
    <w:rsid w:val="00B2538D"/>
    <w:rsid w:val="00BC0494"/>
    <w:rsid w:val="00BD6504"/>
    <w:rsid w:val="00BE06A5"/>
    <w:rsid w:val="00BF0ABA"/>
    <w:rsid w:val="00C0504D"/>
    <w:rsid w:val="00C244F9"/>
    <w:rsid w:val="00C5748D"/>
    <w:rsid w:val="00C622C1"/>
    <w:rsid w:val="00C8413C"/>
    <w:rsid w:val="00CA26A9"/>
    <w:rsid w:val="00CA6B92"/>
    <w:rsid w:val="00CD1C5B"/>
    <w:rsid w:val="00D10C45"/>
    <w:rsid w:val="00D261DF"/>
    <w:rsid w:val="00D97007"/>
    <w:rsid w:val="00DC2761"/>
    <w:rsid w:val="00DF4C5D"/>
    <w:rsid w:val="00DF5455"/>
    <w:rsid w:val="00DF621E"/>
    <w:rsid w:val="00DF6A65"/>
    <w:rsid w:val="00E03400"/>
    <w:rsid w:val="00E360DE"/>
    <w:rsid w:val="00EA00DA"/>
    <w:rsid w:val="00EA4C01"/>
    <w:rsid w:val="00EE334B"/>
    <w:rsid w:val="00F03F34"/>
    <w:rsid w:val="00F04ECB"/>
    <w:rsid w:val="00F50DFF"/>
    <w:rsid w:val="00F71942"/>
    <w:rsid w:val="00FA32DC"/>
    <w:rsid w:val="00FF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897"/>
    <w:rPr>
      <w:rFonts w:eastAsia="Times New Roman"/>
      <w:lang w:val="en-US" w:eastAsia="en-US"/>
    </w:rPr>
  </w:style>
  <w:style w:type="paragraph" w:styleId="Heading3">
    <w:name w:val="heading 3"/>
    <w:basedOn w:val="Normal"/>
    <w:link w:val="Heading3Char"/>
    <w:uiPriority w:val="99"/>
    <w:qFormat/>
    <w:rsid w:val="00DC276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C2761"/>
    <w:rPr>
      <w:rFonts w:ascii="Times New Roman" w:hAnsi="Times New Roman" w:cs="Times New Roman"/>
      <w:b/>
      <w:bCs/>
      <w:sz w:val="27"/>
      <w:szCs w:val="27"/>
    </w:rPr>
  </w:style>
  <w:style w:type="paragraph" w:styleId="PlainText">
    <w:name w:val="Plain Text"/>
    <w:basedOn w:val="Normal"/>
    <w:link w:val="PlainTextChar"/>
    <w:uiPriority w:val="99"/>
    <w:semiHidden/>
    <w:rsid w:val="0024689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46897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99"/>
    <w:qFormat/>
    <w:rsid w:val="00246897"/>
    <w:pPr>
      <w:ind w:left="720"/>
      <w:contextualSpacing/>
    </w:pPr>
  </w:style>
  <w:style w:type="character" w:customStyle="1" w:styleId="textblock">
    <w:name w:val="textblock"/>
    <w:basedOn w:val="DefaultParagraphFont"/>
    <w:uiPriority w:val="99"/>
    <w:rsid w:val="00DC276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031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1497"/>
    <w:rPr>
      <w:rFonts w:ascii="Times New Roman" w:hAnsi="Times New Roman" w:cs="Times New Roman"/>
      <w:sz w:val="2"/>
      <w:lang w:val="en-US" w:eastAsia="en-US"/>
    </w:rPr>
  </w:style>
  <w:style w:type="paragraph" w:styleId="Footer">
    <w:name w:val="footer"/>
    <w:basedOn w:val="Normal"/>
    <w:link w:val="FooterChar"/>
    <w:uiPriority w:val="99"/>
    <w:rsid w:val="009425D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68DA"/>
    <w:rPr>
      <w:rFonts w:eastAsia="Times New Roman" w:cs="Times New Roman"/>
      <w:lang w:val="en-US" w:eastAsia="en-US"/>
    </w:rPr>
  </w:style>
  <w:style w:type="character" w:styleId="PageNumber">
    <w:name w:val="page number"/>
    <w:basedOn w:val="DefaultParagraphFont"/>
    <w:uiPriority w:val="99"/>
    <w:rsid w:val="009425D4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03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F34"/>
    <w:rPr>
      <w:rFonts w:eastAsia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06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 fun activity</vt:lpstr>
    </vt:vector>
  </TitlesOfParts>
  <Company>Lehigh University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 fun activity</dc:title>
  <dc:creator>Mary Ellen Sanders</dc:creator>
  <cp:lastModifiedBy>Mary Ellen Sanders</cp:lastModifiedBy>
  <cp:revision>2</cp:revision>
  <cp:lastPrinted>2010-06-03T13:02:00Z</cp:lastPrinted>
  <dcterms:created xsi:type="dcterms:W3CDTF">2010-07-28T23:16:00Z</dcterms:created>
  <dcterms:modified xsi:type="dcterms:W3CDTF">2010-07-28T23:16:00Z</dcterms:modified>
</cp:coreProperties>
</file>